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2FF" w:rsidRPr="00A40036" w:rsidRDefault="00C712FF" w:rsidP="00AA23CB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Year 5 recorder objectives taken from Model Music Curriculum</w:t>
      </w:r>
    </w:p>
    <w:p w:rsidR="00AA23CB" w:rsidRPr="00A40036" w:rsidRDefault="00AA23CB" w:rsidP="00AA23CB">
      <w:pPr>
        <w:rPr>
          <w:rFonts w:cstheme="minorHAnsi"/>
          <w:u w:val="single"/>
        </w:rPr>
      </w:pPr>
    </w:p>
    <w:p w:rsidR="00C712FF" w:rsidRPr="00A40036" w:rsidRDefault="00C712FF" w:rsidP="00AA23CB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Performing</w:t>
      </w:r>
    </w:p>
    <w:p w:rsidR="00A40036" w:rsidRPr="00A40036" w:rsidRDefault="00A40036" w:rsidP="00A40036">
      <w:pPr>
        <w:pStyle w:val="ListParagraph"/>
        <w:numPr>
          <w:ilvl w:val="0"/>
          <w:numId w:val="8"/>
        </w:numPr>
        <w:rPr>
          <w:rFonts w:cstheme="minorHAnsi"/>
        </w:rPr>
      </w:pPr>
      <w:r w:rsidRPr="00A40036">
        <w:rPr>
          <w:rFonts w:cstheme="minorHAnsi"/>
        </w:rPr>
        <w:t>Play melodies on tuned percussion, melodic instruments or keyboards, following staff notation written on one stave and using notes within the Middle C–C′/do–do range.</w:t>
      </w:r>
    </w:p>
    <w:p w:rsidR="00A40036" w:rsidRPr="00A40036" w:rsidRDefault="00A40036" w:rsidP="00A40036">
      <w:pPr>
        <w:pStyle w:val="ListParagraph"/>
        <w:numPr>
          <w:ilvl w:val="0"/>
          <w:numId w:val="8"/>
        </w:numPr>
        <w:rPr>
          <w:rFonts w:cstheme="minorHAnsi"/>
        </w:rPr>
      </w:pPr>
      <w:r w:rsidRPr="00A40036">
        <w:rPr>
          <w:rFonts w:cstheme="minorHAnsi"/>
        </w:rPr>
        <w:t>Develop the skill of playing by ear on tuned instruments, copying longer phrases and familiar melodies.</w:t>
      </w:r>
    </w:p>
    <w:p w:rsidR="00C712FF" w:rsidRDefault="00744D0E" w:rsidP="00AA23CB">
      <w:pPr>
        <w:pStyle w:val="ListParagraph"/>
        <w:numPr>
          <w:ilvl w:val="0"/>
          <w:numId w:val="8"/>
        </w:numPr>
        <w:rPr>
          <w:rFonts w:cstheme="minorHAnsi"/>
        </w:rPr>
      </w:pPr>
      <w:r w:rsidRPr="00A40036">
        <w:rPr>
          <w:rFonts w:cstheme="minorHAnsi"/>
        </w:rPr>
        <w:t>Articulatio</w:t>
      </w:r>
      <w:r w:rsidR="00A40036" w:rsidRPr="00A40036">
        <w:rPr>
          <w:rFonts w:cstheme="minorHAnsi"/>
        </w:rPr>
        <w:t>n - play</w:t>
      </w:r>
      <w:r w:rsidRPr="00A40036">
        <w:rPr>
          <w:rFonts w:cstheme="minorHAnsi"/>
        </w:rPr>
        <w:t xml:space="preserve"> legato</w:t>
      </w:r>
      <w:r w:rsidR="00A40036" w:rsidRPr="00A40036">
        <w:rPr>
          <w:rFonts w:cstheme="minorHAnsi"/>
        </w:rPr>
        <w:t xml:space="preserve"> and</w:t>
      </w:r>
      <w:r w:rsidRPr="00A40036">
        <w:rPr>
          <w:rFonts w:cstheme="minorHAnsi"/>
        </w:rPr>
        <w:t xml:space="preserve"> staccato</w:t>
      </w:r>
    </w:p>
    <w:p w:rsidR="00320728" w:rsidRPr="00A40036" w:rsidRDefault="00320728" w:rsidP="00320728">
      <w:pPr>
        <w:pStyle w:val="ListParagraph"/>
        <w:rPr>
          <w:rFonts w:cstheme="minorHAnsi"/>
        </w:rPr>
      </w:pPr>
    </w:p>
    <w:p w:rsidR="00371990" w:rsidRPr="00A40036" w:rsidRDefault="00AA23CB" w:rsidP="00371990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Reading Notation</w:t>
      </w:r>
    </w:p>
    <w:p w:rsidR="00371990" w:rsidRPr="00A40036" w:rsidRDefault="00371990" w:rsidP="00371990">
      <w:pPr>
        <w:pStyle w:val="ListParagraph"/>
        <w:numPr>
          <w:ilvl w:val="0"/>
          <w:numId w:val="6"/>
        </w:numPr>
        <w:rPr>
          <w:rFonts w:cstheme="minorHAnsi"/>
        </w:rPr>
      </w:pPr>
      <w:r w:rsidRPr="00A40036">
        <w:rPr>
          <w:rFonts w:cstheme="minorHAnsi"/>
        </w:rPr>
        <w:t>Understand the differences between  semibreves, minims, crotchets ,quavers, paired quavers, semiquavers and crotchet rests.</w:t>
      </w:r>
    </w:p>
    <w:p w:rsidR="00371990" w:rsidRPr="00A40036" w:rsidRDefault="00371990" w:rsidP="00371990">
      <w:pPr>
        <w:pStyle w:val="ListParagraph"/>
        <w:numPr>
          <w:ilvl w:val="0"/>
          <w:numId w:val="6"/>
        </w:numPr>
        <w:rPr>
          <w:rFonts w:cstheme="minorHAnsi"/>
        </w:rPr>
      </w:pPr>
      <w:r w:rsidRPr="00A40036">
        <w:rPr>
          <w:rFonts w:cstheme="minorHAnsi"/>
          <w:color w:val="000000"/>
        </w:rPr>
        <w:t xml:space="preserve">Understand time signatures 2/4, 3/4 and 4/4 </w:t>
      </w:r>
    </w:p>
    <w:p w:rsidR="00371990" w:rsidRPr="00A40036" w:rsidRDefault="00371990" w:rsidP="00371990">
      <w:pPr>
        <w:pStyle w:val="ListParagraph"/>
        <w:rPr>
          <w:rFonts w:cstheme="minorHAnsi"/>
        </w:rPr>
      </w:pPr>
    </w:p>
    <w:p w:rsidR="00DB2516" w:rsidRPr="00A40036" w:rsidRDefault="00DB2516" w:rsidP="00DB2516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Listening (across all year groups)</w:t>
      </w:r>
    </w:p>
    <w:p w:rsidR="00AA23CB" w:rsidRPr="00A40036" w:rsidRDefault="00DB2516" w:rsidP="00AA23CB">
      <w:pPr>
        <w:pStyle w:val="ListParagraph"/>
        <w:numPr>
          <w:ilvl w:val="0"/>
          <w:numId w:val="7"/>
        </w:numPr>
        <w:rPr>
          <w:rFonts w:cstheme="minorHAnsi"/>
        </w:rPr>
      </w:pPr>
      <w:r w:rsidRPr="00A40036">
        <w:rPr>
          <w:rFonts w:cstheme="minorHAnsi"/>
        </w:rPr>
        <w:t>Include within practise – listening to partner, listening to self, listening to tune before learning it</w:t>
      </w:r>
    </w:p>
    <w:p w:rsidR="00AA23CB" w:rsidRPr="00A40036" w:rsidRDefault="00AA23CB" w:rsidP="00AA23CB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Composing</w:t>
      </w:r>
    </w:p>
    <w:p w:rsidR="00A40036" w:rsidRPr="00A40036" w:rsidRDefault="00A40036" w:rsidP="00A40036">
      <w:pPr>
        <w:pStyle w:val="ListParagraph"/>
        <w:numPr>
          <w:ilvl w:val="0"/>
          <w:numId w:val="7"/>
        </w:numPr>
        <w:rPr>
          <w:rFonts w:cstheme="minorHAnsi"/>
        </w:rPr>
      </w:pPr>
      <w:r w:rsidRPr="00A40036">
        <w:rPr>
          <w:rFonts w:cstheme="minorHAnsi"/>
        </w:rPr>
        <w:t>Improvise freely over a drone, developing sense of shape and character, using tuned percussion and melodic instruments.</w:t>
      </w:r>
    </w:p>
    <w:p w:rsidR="00A40036" w:rsidRPr="00A40036" w:rsidRDefault="00A40036" w:rsidP="00A40036">
      <w:pPr>
        <w:pStyle w:val="ListParagraph"/>
        <w:numPr>
          <w:ilvl w:val="0"/>
          <w:numId w:val="7"/>
        </w:numPr>
        <w:rPr>
          <w:rFonts w:cstheme="minorHAnsi"/>
        </w:rPr>
      </w:pPr>
      <w:r w:rsidRPr="00A40036">
        <w:rPr>
          <w:rFonts w:cstheme="minorHAnsi"/>
        </w:rPr>
        <w:t>Improvise over a simple groove, responding to the beat, creating a satisfying melodic shape</w:t>
      </w:r>
    </w:p>
    <w:p w:rsidR="00AA23CB" w:rsidRPr="00A40036" w:rsidRDefault="00A40036" w:rsidP="00A40036">
      <w:pPr>
        <w:pStyle w:val="ListParagraph"/>
        <w:numPr>
          <w:ilvl w:val="0"/>
          <w:numId w:val="7"/>
        </w:numPr>
        <w:rPr>
          <w:rFonts w:cstheme="minorHAnsi"/>
        </w:rPr>
      </w:pPr>
      <w:r w:rsidRPr="00A40036">
        <w:rPr>
          <w:rFonts w:cstheme="minorHAnsi"/>
        </w:rPr>
        <w:t>Experiment with using a wider ran</w:t>
      </w:r>
      <w:bookmarkStart w:id="0" w:name="_GoBack"/>
      <w:bookmarkEnd w:id="0"/>
      <w:r w:rsidRPr="00A40036">
        <w:rPr>
          <w:rFonts w:cstheme="minorHAnsi"/>
        </w:rPr>
        <w:t>ge of dynamics – see vocabulary list</w:t>
      </w:r>
    </w:p>
    <w:p w:rsidR="00AA23CB" w:rsidRPr="00A40036" w:rsidRDefault="00AA23CB" w:rsidP="00AA23CB">
      <w:pPr>
        <w:rPr>
          <w:rFonts w:cstheme="minorHAnsi"/>
        </w:rPr>
      </w:pPr>
    </w:p>
    <w:p w:rsidR="00C712FF" w:rsidRPr="00A40036" w:rsidRDefault="00371990" w:rsidP="00C712FF">
      <w:pPr>
        <w:rPr>
          <w:rFonts w:cstheme="minorHAnsi"/>
          <w:u w:val="single"/>
        </w:rPr>
      </w:pPr>
      <w:r w:rsidRPr="00A40036">
        <w:rPr>
          <w:rFonts w:cstheme="minorHAnsi"/>
          <w:u w:val="single"/>
        </w:rPr>
        <w:t>New l</w:t>
      </w:r>
      <w:r w:rsidR="00C712FF" w:rsidRPr="00A40036">
        <w:rPr>
          <w:rFonts w:cstheme="minorHAnsi"/>
          <w:u w:val="single"/>
        </w:rPr>
        <w:t>anguage/vocabulary to include in recorder lessons where appropriate to objective being learned</w:t>
      </w:r>
    </w:p>
    <w:p w:rsidR="00371990" w:rsidRPr="00A40036" w:rsidRDefault="00C712FF" w:rsidP="00371990">
      <w:pPr>
        <w:rPr>
          <w:rFonts w:cstheme="minorHAnsi"/>
        </w:rPr>
      </w:pPr>
      <w:r w:rsidRPr="00A40036">
        <w:rPr>
          <w:rFonts w:cstheme="minorHAnsi"/>
        </w:rPr>
        <w:t xml:space="preserve">Notation – see above </w:t>
      </w:r>
      <w:r w:rsidR="008C6EE4">
        <w:rPr>
          <w:rFonts w:cstheme="minorHAnsi"/>
        </w:rPr>
        <w:br/>
      </w:r>
      <w:r w:rsidR="008C6EE4" w:rsidRPr="008C6EE4">
        <w:rPr>
          <w:rFonts w:cstheme="minorHAnsi"/>
        </w:rPr>
        <w:t>Duet</w:t>
      </w:r>
      <w:r w:rsidR="00615289">
        <w:rPr>
          <w:rFonts w:cstheme="minorHAnsi"/>
        </w:rPr>
        <w:t xml:space="preserve">, </w:t>
      </w:r>
      <w:r w:rsidR="008C6EE4" w:rsidRPr="008C6EE4">
        <w:rPr>
          <w:rFonts w:cstheme="minorHAnsi"/>
        </w:rPr>
        <w:t xml:space="preserve">melody </w:t>
      </w:r>
      <w:r w:rsidR="00615289">
        <w:rPr>
          <w:rFonts w:cstheme="minorHAnsi"/>
        </w:rPr>
        <w:t xml:space="preserve">- </w:t>
      </w:r>
      <w:r w:rsidR="008C6EE4">
        <w:rPr>
          <w:rFonts w:cstheme="minorHAnsi"/>
        </w:rPr>
        <w:t>brought across from Year 4 as 3 part/</w:t>
      </w:r>
      <w:proofErr w:type="gramStart"/>
      <w:r w:rsidR="008C6EE4">
        <w:rPr>
          <w:rFonts w:cstheme="minorHAnsi"/>
        </w:rPr>
        <w:t>4 part</w:t>
      </w:r>
      <w:proofErr w:type="gramEnd"/>
      <w:r w:rsidR="008C6EE4">
        <w:rPr>
          <w:rFonts w:cstheme="minorHAnsi"/>
        </w:rPr>
        <w:t xml:space="preserve"> objective not appropriate </w:t>
      </w:r>
      <w:r w:rsidR="00615289">
        <w:rPr>
          <w:rFonts w:cstheme="minorHAnsi"/>
        </w:rPr>
        <w:br/>
        <w:t>A</w:t>
      </w:r>
      <w:r w:rsidR="00615289" w:rsidRPr="00615289">
        <w:rPr>
          <w:rFonts w:cstheme="minorHAnsi"/>
        </w:rPr>
        <w:t>ccompaniment</w:t>
      </w:r>
      <w:r w:rsidR="00371990" w:rsidRPr="00A40036">
        <w:rPr>
          <w:rFonts w:cstheme="minorHAnsi"/>
        </w:rPr>
        <w:br/>
      </w:r>
      <w:r w:rsidR="00CB776D">
        <w:rPr>
          <w:rFonts w:cstheme="minorHAnsi"/>
          <w:color w:val="000000"/>
        </w:rPr>
        <w:t>V</w:t>
      </w:r>
      <w:r w:rsidR="00371990" w:rsidRPr="00371990">
        <w:rPr>
          <w:rFonts w:cstheme="minorHAnsi"/>
          <w:color w:val="000000"/>
        </w:rPr>
        <w:t xml:space="preserve">erse and chorus form </w:t>
      </w:r>
      <w:r w:rsidR="00371990" w:rsidRPr="00A40036">
        <w:rPr>
          <w:rFonts w:cstheme="minorHAnsi"/>
        </w:rPr>
        <w:br/>
      </w:r>
      <w:r w:rsidR="00371990" w:rsidRPr="00A40036">
        <w:rPr>
          <w:rFonts w:cstheme="minorHAnsi"/>
          <w:iCs/>
          <w:color w:val="000000"/>
        </w:rPr>
        <w:t>F</w:t>
      </w:r>
      <w:r w:rsidR="00371990" w:rsidRPr="00371990">
        <w:rPr>
          <w:rFonts w:cstheme="minorHAnsi"/>
          <w:iCs/>
          <w:color w:val="000000"/>
        </w:rPr>
        <w:t xml:space="preserve">ortissimo </w:t>
      </w:r>
      <w:r w:rsidR="00371990" w:rsidRPr="00371990">
        <w:rPr>
          <w:rFonts w:cstheme="minorHAnsi"/>
          <w:color w:val="000000"/>
        </w:rPr>
        <w:t>(very loud)</w:t>
      </w:r>
      <w:r w:rsidR="00371990" w:rsidRPr="00A40036">
        <w:rPr>
          <w:rFonts w:cstheme="minorHAnsi"/>
        </w:rPr>
        <w:br/>
      </w:r>
      <w:r w:rsidR="00371990" w:rsidRPr="00A40036">
        <w:rPr>
          <w:rFonts w:cstheme="minorHAnsi"/>
          <w:iCs/>
          <w:color w:val="000000"/>
        </w:rPr>
        <w:t>P</w:t>
      </w:r>
      <w:r w:rsidR="00371990" w:rsidRPr="00371990">
        <w:rPr>
          <w:rFonts w:cstheme="minorHAnsi"/>
          <w:iCs/>
          <w:color w:val="000000"/>
        </w:rPr>
        <w:t xml:space="preserve">ianissimo </w:t>
      </w:r>
      <w:r w:rsidR="00371990" w:rsidRPr="00371990">
        <w:rPr>
          <w:rFonts w:cstheme="minorHAnsi"/>
          <w:color w:val="000000"/>
        </w:rPr>
        <w:t>(very quiet)</w:t>
      </w:r>
      <w:r w:rsidR="00371990" w:rsidRPr="00A40036">
        <w:rPr>
          <w:rFonts w:cstheme="minorHAnsi"/>
        </w:rPr>
        <w:br/>
      </w:r>
    </w:p>
    <w:p w:rsidR="00AA23CB" w:rsidRPr="00A40036" w:rsidRDefault="00AA23CB" w:rsidP="00AA23CB">
      <w:pPr>
        <w:rPr>
          <w:rFonts w:cstheme="minorHAnsi"/>
        </w:rPr>
      </w:pPr>
    </w:p>
    <w:p w:rsidR="00AA23CB" w:rsidRPr="00A40036" w:rsidRDefault="00AA23CB" w:rsidP="00AA23CB">
      <w:pPr>
        <w:rPr>
          <w:rFonts w:cstheme="minorHAnsi"/>
        </w:rPr>
      </w:pPr>
    </w:p>
    <w:p w:rsidR="00AA23CB" w:rsidRPr="00A40036" w:rsidRDefault="00AA23CB" w:rsidP="00AA23CB">
      <w:pPr>
        <w:rPr>
          <w:rFonts w:cstheme="minorHAnsi"/>
        </w:rPr>
      </w:pPr>
      <w:r w:rsidRPr="00A40036">
        <w:rPr>
          <w:rFonts w:cstheme="minorHAnsi"/>
        </w:rPr>
        <w:t xml:space="preserve"> </w:t>
      </w:r>
    </w:p>
    <w:p w:rsidR="00AA23CB" w:rsidRPr="00A40036" w:rsidRDefault="00AA23CB" w:rsidP="00AA23CB">
      <w:pPr>
        <w:rPr>
          <w:rFonts w:cstheme="minorHAnsi"/>
        </w:rPr>
      </w:pPr>
    </w:p>
    <w:p w:rsidR="00AA23CB" w:rsidRPr="00A40036" w:rsidRDefault="00AA23CB" w:rsidP="00AA23CB">
      <w:pPr>
        <w:rPr>
          <w:rFonts w:cstheme="minorHAnsi"/>
        </w:rPr>
      </w:pPr>
    </w:p>
    <w:p w:rsidR="00A203DA" w:rsidRPr="00A40036" w:rsidRDefault="00A203DA">
      <w:pPr>
        <w:rPr>
          <w:rFonts w:cstheme="minorHAnsi"/>
        </w:rPr>
      </w:pPr>
    </w:p>
    <w:sectPr w:rsidR="00A203DA" w:rsidRPr="00A40036" w:rsidSect="00DD72D0">
      <w:pgSz w:w="12240" w:h="15840"/>
      <w:pgMar w:top="1134" w:right="1134" w:bottom="113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99F"/>
    <w:multiLevelType w:val="hybridMultilevel"/>
    <w:tmpl w:val="2ABA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B500E"/>
    <w:multiLevelType w:val="hybridMultilevel"/>
    <w:tmpl w:val="C7A460B2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45444"/>
    <w:multiLevelType w:val="hybridMultilevel"/>
    <w:tmpl w:val="8160D80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B4408"/>
    <w:multiLevelType w:val="hybridMultilevel"/>
    <w:tmpl w:val="4FC0D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0BF4"/>
    <w:multiLevelType w:val="hybridMultilevel"/>
    <w:tmpl w:val="3A960432"/>
    <w:lvl w:ilvl="0" w:tplc="F5542F2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986610"/>
    <w:multiLevelType w:val="hybridMultilevel"/>
    <w:tmpl w:val="8B60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993C65"/>
    <w:multiLevelType w:val="hybridMultilevel"/>
    <w:tmpl w:val="5756DAB4"/>
    <w:lvl w:ilvl="0" w:tplc="F5542F26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4B3BC3"/>
    <w:multiLevelType w:val="hybridMultilevel"/>
    <w:tmpl w:val="D97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C8"/>
    <w:rsid w:val="00246CC8"/>
    <w:rsid w:val="00320728"/>
    <w:rsid w:val="00371990"/>
    <w:rsid w:val="00615289"/>
    <w:rsid w:val="00744D0E"/>
    <w:rsid w:val="008C6EE4"/>
    <w:rsid w:val="00A0170E"/>
    <w:rsid w:val="00A203DA"/>
    <w:rsid w:val="00A40036"/>
    <w:rsid w:val="00AA23CB"/>
    <w:rsid w:val="00C712FF"/>
    <w:rsid w:val="00CB776D"/>
    <w:rsid w:val="00DB2516"/>
    <w:rsid w:val="00DD72D0"/>
    <w:rsid w:val="00FA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E92F"/>
  <w15:chartTrackingRefBased/>
  <w15:docId w15:val="{311270F8-E321-4C58-9C26-1A7BA087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990"/>
    <w:pPr>
      <w:ind w:left="720"/>
      <w:contextualSpacing/>
    </w:pPr>
  </w:style>
  <w:style w:type="paragraph" w:customStyle="1" w:styleId="Default">
    <w:name w:val="Default"/>
    <w:rsid w:val="003719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Stephanie Phillips</cp:lastModifiedBy>
  <cp:revision>11</cp:revision>
  <dcterms:created xsi:type="dcterms:W3CDTF">2025-05-03T11:25:00Z</dcterms:created>
  <dcterms:modified xsi:type="dcterms:W3CDTF">2025-05-04T21:14:00Z</dcterms:modified>
</cp:coreProperties>
</file>